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72DD" w14:textId="1FE5CE19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370915" w:rsidRPr="00370915">
        <w:rPr>
          <w:rFonts w:ascii="Times New Roman" w:hAnsi="Times New Roman" w:cs="Times New Roman"/>
          <w:b/>
          <w:bCs/>
        </w:rPr>
        <w:t>ZP.271.21.2025</w:t>
      </w:r>
    </w:p>
    <w:p w14:paraId="48E789FC" w14:textId="6F275ED7" w:rsidR="00FC0F96" w:rsidRPr="00D35BB6" w:rsidRDefault="00FC0F96" w:rsidP="00FC0F9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4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5A57291" w14:textId="77777777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672925B3" w14:textId="77777777" w:rsidR="00FC0F96" w:rsidRPr="00D35BB6" w:rsidRDefault="00FC0F96" w:rsidP="00FC0F9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0983C23" w14:textId="77777777" w:rsidR="00FC0F96" w:rsidRPr="00D35BB6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5B47EB12" w14:textId="77777777" w:rsidR="00FC0F96" w:rsidRPr="00D345B5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1120201" w14:textId="77777777" w:rsidR="00FC0F96" w:rsidRPr="00FC7F5C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>Gmina Gilowice</w:t>
      </w:r>
    </w:p>
    <w:p w14:paraId="5AE3D2DA" w14:textId="77777777" w:rsidR="00FC0F96" w:rsidRPr="00FC7F5C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 xml:space="preserve">ul. Krakowska 40, </w:t>
      </w:r>
    </w:p>
    <w:p w14:paraId="711CE403" w14:textId="77777777" w:rsidR="00FC0F96" w:rsidRPr="00D345B5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C7F5C">
        <w:rPr>
          <w:rFonts w:ascii="Times New Roman" w:hAnsi="Times New Roman" w:cs="Times New Roman"/>
          <w:b/>
          <w:bCs/>
        </w:rPr>
        <w:t>34-322 Gilowice</w:t>
      </w:r>
    </w:p>
    <w:p w14:paraId="7C6439BA" w14:textId="77777777" w:rsidR="00FC0F96" w:rsidRPr="00D35BB6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C07917A" w14:textId="77777777" w:rsidR="00FC0F96" w:rsidRPr="00FF7341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964C75E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b/>
        </w:rPr>
      </w:pPr>
    </w:p>
    <w:p w14:paraId="6A41370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2E8746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C7BA51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B436FCC" w14:textId="77777777" w:rsidR="00FC0F96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5524ABB1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7ADB832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24492C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2BBF4A3D" w:rsidR="00C23573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96AB138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07663AAA" w:rsidR="00C47953" w:rsidRP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</w:t>
      </w:r>
      <w:r w:rsidR="008F7DA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ÓT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BUDOWLANYCH</w:t>
      </w:r>
      <w:r w:rsidR="004915B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/USŁUG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5C3E779F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2E7AD779" w:rsidR="00087944" w:rsidRPr="00022872" w:rsidRDefault="00FC0F96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370915" w:rsidRPr="00370915">
        <w:rPr>
          <w:rFonts w:ascii="Times New Roman" w:hAnsi="Times New Roman" w:cs="Times New Roman"/>
          <w:b/>
          <w:shd w:val="clear" w:color="auto" w:fill="FFFFFF"/>
        </w:rPr>
        <w:t>Renowacja zabytkowego ogrodzenia murowanego wokół Kościoła Parafialnego p.w. Świętego Mikołaja - „Bazylika Mniejsza w Rychwałdzie”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Pr="008315D1">
        <w:rPr>
          <w:rFonts w:ascii="Times New Roman" w:hAnsi="Times New Roman" w:cs="Times New Roman"/>
          <w:bCs/>
          <w:lang w:eastAsia="pl-PL"/>
        </w:rPr>
        <w:t>Gminę Gilowice</w:t>
      </w:r>
      <w:r w:rsidR="00087944" w:rsidRPr="00022872">
        <w:rPr>
          <w:rFonts w:ascii="Times New Roman" w:hAnsi="Times New Roman" w:cs="Times New Roman"/>
          <w:szCs w:val="21"/>
        </w:rPr>
        <w:t xml:space="preserve">,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3E599888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="004915BF">
        <w:rPr>
          <w:rFonts w:ascii="Times New Roman" w:eastAsia="Times New Roman" w:hAnsi="Times New Roman" w:cs="Times New Roman"/>
          <w:szCs w:val="20"/>
          <w:lang w:eastAsia="pl-PL"/>
        </w:rPr>
        <w:t>/usługi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vAlign w:val="center"/>
          </w:tcPr>
          <w:p w14:paraId="177A364B" w14:textId="2781219D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="004915B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/usług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D51E6" w:rsidRPr="00C47953" w14:paraId="3A25AB68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D11F4EF" w14:textId="77777777" w:rsidR="00AD51E6" w:rsidRPr="00C47953" w:rsidRDefault="00AD51E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EE6717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8F5B758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5878A94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BDC20E9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E77FFB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4E103404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/usługach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FC6B3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1098" w14:textId="77777777" w:rsidR="003E4C25" w:rsidRDefault="003E4C25" w:rsidP="006C064D">
      <w:pPr>
        <w:spacing w:after="0" w:line="240" w:lineRule="auto"/>
      </w:pPr>
      <w:r>
        <w:separator/>
      </w:r>
    </w:p>
  </w:endnote>
  <w:endnote w:type="continuationSeparator" w:id="0">
    <w:p w14:paraId="12DE720A" w14:textId="77777777" w:rsidR="003E4C25" w:rsidRDefault="003E4C25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AB7C8" w14:textId="77777777" w:rsidR="003E4C25" w:rsidRDefault="003E4C25" w:rsidP="006C064D">
      <w:pPr>
        <w:spacing w:after="0" w:line="240" w:lineRule="auto"/>
      </w:pPr>
      <w:r>
        <w:separator/>
      </w:r>
    </w:p>
  </w:footnote>
  <w:footnote w:type="continuationSeparator" w:id="0">
    <w:p w14:paraId="13086F6F" w14:textId="77777777" w:rsidR="003E4C25" w:rsidRDefault="003E4C25" w:rsidP="006C064D">
      <w:pPr>
        <w:spacing w:after="0" w:line="240" w:lineRule="auto"/>
      </w:pPr>
      <w:r>
        <w:continuationSeparator/>
      </w:r>
    </w:p>
  </w:footnote>
  <w:footnote w:id="1">
    <w:p w14:paraId="539AC208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48475" w14:textId="77777777" w:rsidR="00FC0F96" w:rsidRDefault="00FC0F96" w:rsidP="00FC0F96">
    <w:pPr>
      <w:pStyle w:val="Nagwek"/>
    </w:pPr>
    <w:r w:rsidRPr="00C050CA">
      <w:rPr>
        <w:noProof/>
      </w:rPr>
      <w:drawing>
        <wp:inline distT="0" distB="0" distL="0" distR="0" wp14:anchorId="4FD70173" wp14:editId="065F8581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1991487C" wp14:editId="75966D5F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A554C" w14:textId="77777777" w:rsidR="00FC0F96" w:rsidRDefault="00FC0F96" w:rsidP="00FC0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25ADD"/>
    <w:rsid w:val="00075751"/>
    <w:rsid w:val="00087944"/>
    <w:rsid w:val="000F0599"/>
    <w:rsid w:val="001C64DC"/>
    <w:rsid w:val="00200302"/>
    <w:rsid w:val="002710D0"/>
    <w:rsid w:val="002A3BCD"/>
    <w:rsid w:val="002B458A"/>
    <w:rsid w:val="002D2193"/>
    <w:rsid w:val="002E0946"/>
    <w:rsid w:val="0031736A"/>
    <w:rsid w:val="00362528"/>
    <w:rsid w:val="00370915"/>
    <w:rsid w:val="00371611"/>
    <w:rsid w:val="00373BB5"/>
    <w:rsid w:val="00373F20"/>
    <w:rsid w:val="003901FD"/>
    <w:rsid w:val="003D2617"/>
    <w:rsid w:val="003E4BD6"/>
    <w:rsid w:val="003E4C25"/>
    <w:rsid w:val="003F0E91"/>
    <w:rsid w:val="0048445A"/>
    <w:rsid w:val="004915BF"/>
    <w:rsid w:val="004E0090"/>
    <w:rsid w:val="005138BD"/>
    <w:rsid w:val="00520E47"/>
    <w:rsid w:val="005A7C20"/>
    <w:rsid w:val="005B7A0D"/>
    <w:rsid w:val="00670493"/>
    <w:rsid w:val="0069214C"/>
    <w:rsid w:val="006B28BA"/>
    <w:rsid w:val="006C064D"/>
    <w:rsid w:val="006C5FB6"/>
    <w:rsid w:val="006E4931"/>
    <w:rsid w:val="008112B3"/>
    <w:rsid w:val="00832FF8"/>
    <w:rsid w:val="00875FB1"/>
    <w:rsid w:val="008A30C2"/>
    <w:rsid w:val="008E3EEB"/>
    <w:rsid w:val="008E6204"/>
    <w:rsid w:val="008F3D64"/>
    <w:rsid w:val="008F7DA4"/>
    <w:rsid w:val="0090557D"/>
    <w:rsid w:val="00974258"/>
    <w:rsid w:val="00997968"/>
    <w:rsid w:val="009E2C22"/>
    <w:rsid w:val="00A11957"/>
    <w:rsid w:val="00A47192"/>
    <w:rsid w:val="00A62413"/>
    <w:rsid w:val="00A765EA"/>
    <w:rsid w:val="00AA1709"/>
    <w:rsid w:val="00AC0F09"/>
    <w:rsid w:val="00AC1B59"/>
    <w:rsid w:val="00AD51E6"/>
    <w:rsid w:val="00AD56A7"/>
    <w:rsid w:val="00AD6913"/>
    <w:rsid w:val="00AE6F7C"/>
    <w:rsid w:val="00B431E8"/>
    <w:rsid w:val="00B505E4"/>
    <w:rsid w:val="00B87A76"/>
    <w:rsid w:val="00BB29D6"/>
    <w:rsid w:val="00BD202E"/>
    <w:rsid w:val="00BE4140"/>
    <w:rsid w:val="00C23573"/>
    <w:rsid w:val="00C47953"/>
    <w:rsid w:val="00D25588"/>
    <w:rsid w:val="00D57476"/>
    <w:rsid w:val="00D76E32"/>
    <w:rsid w:val="00DC4252"/>
    <w:rsid w:val="00DD1234"/>
    <w:rsid w:val="00E43F4A"/>
    <w:rsid w:val="00E9048A"/>
    <w:rsid w:val="00E94DC7"/>
    <w:rsid w:val="00F70B9B"/>
    <w:rsid w:val="00F907CA"/>
    <w:rsid w:val="00FC0F96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33</cp:revision>
  <dcterms:created xsi:type="dcterms:W3CDTF">2022-01-12T12:26:00Z</dcterms:created>
  <dcterms:modified xsi:type="dcterms:W3CDTF">2025-12-28T11:08:00Z</dcterms:modified>
</cp:coreProperties>
</file>